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6E" w:rsidRPr="00A02FEF" w:rsidRDefault="00EF2F6E" w:rsidP="00EF2F6E">
      <w:pPr>
        <w:jc w:val="center"/>
        <w:rPr>
          <w:rFonts w:ascii="宋体" w:hAnsi="宋体" w:hint="eastAsia"/>
          <w:b/>
          <w:sz w:val="28"/>
          <w:szCs w:val="28"/>
        </w:rPr>
      </w:pPr>
      <w:r w:rsidRPr="00A02FEF">
        <w:rPr>
          <w:rFonts w:ascii="宋体" w:hAnsi="宋体" w:hint="eastAsia"/>
          <w:b/>
          <w:sz w:val="28"/>
          <w:szCs w:val="28"/>
        </w:rPr>
        <w:t>表</w:t>
      </w:r>
      <w:proofErr w:type="gramStart"/>
      <w:r w:rsidRPr="00A02FEF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A02FEF">
        <w:rPr>
          <w:rFonts w:ascii="宋体" w:hAnsi="宋体" w:hint="eastAsia"/>
          <w:b/>
          <w:sz w:val="28"/>
          <w:szCs w:val="28"/>
        </w:rPr>
        <w:t>：浙江大学生命科学研究院2014年报考博士研究生信息登记表</w:t>
      </w:r>
    </w:p>
    <w:tbl>
      <w:tblPr>
        <w:tblpPr w:leftFromText="180" w:rightFromText="180" w:vertAnchor="page" w:horzAnchor="page" w:tblpX="1482" w:tblpY="224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184"/>
        <w:gridCol w:w="1452"/>
        <w:gridCol w:w="304"/>
        <w:gridCol w:w="546"/>
        <w:gridCol w:w="992"/>
        <w:gridCol w:w="37"/>
        <w:gridCol w:w="735"/>
        <w:gridCol w:w="1260"/>
        <w:gridCol w:w="1512"/>
      </w:tblGrid>
      <w:tr w:rsidR="00EF2F6E" w:rsidRPr="0012783C" w:rsidTr="00FF3637">
        <w:trPr>
          <w:trHeight w:val="769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姓名拼音</w:t>
            </w:r>
          </w:p>
        </w:tc>
        <w:tc>
          <w:tcPr>
            <w:tcW w:w="850" w:type="dxa"/>
            <w:gridSpan w:val="2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2F6E" w:rsidRPr="0012783C" w:rsidRDefault="00EF2F6E" w:rsidP="00FF3637">
            <w:pPr>
              <w:tabs>
                <w:tab w:val="left" w:pos="195"/>
              </w:tabs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616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报考导师</w:t>
            </w:r>
          </w:p>
        </w:tc>
        <w:tc>
          <w:tcPr>
            <w:tcW w:w="1184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感兴趣的专业方向</w:t>
            </w:r>
          </w:p>
        </w:tc>
        <w:tc>
          <w:tcPr>
            <w:tcW w:w="5386" w:type="dxa"/>
            <w:gridSpan w:val="7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766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84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是否应届毕业生</w:t>
            </w:r>
          </w:p>
        </w:tc>
        <w:tc>
          <w:tcPr>
            <w:tcW w:w="772" w:type="dxa"/>
            <w:gridSpan w:val="2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51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746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184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14" w:type="dxa"/>
            <w:gridSpan w:val="5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12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626"/>
        </w:trPr>
        <w:tc>
          <w:tcPr>
            <w:tcW w:w="1300" w:type="dxa"/>
            <w:vAlign w:val="center"/>
          </w:tcPr>
          <w:p w:rsidR="00EF2F6E" w:rsidRPr="00C51AE7" w:rsidRDefault="00EF2F6E" w:rsidP="00FF3637">
            <w:pPr>
              <w:jc w:val="center"/>
              <w:rPr>
                <w:sz w:val="24"/>
              </w:rPr>
            </w:pPr>
            <w:r w:rsidRPr="00C51AE7">
              <w:rPr>
                <w:sz w:val="24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07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626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C51AE7">
              <w:rPr>
                <w:rFonts w:hint="eastAsia"/>
                <w:sz w:val="24"/>
              </w:rPr>
              <w:t>CET-4</w:t>
            </w:r>
          </w:p>
        </w:tc>
        <w:tc>
          <w:tcPr>
            <w:tcW w:w="2940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3507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626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C51AE7">
              <w:rPr>
                <w:rFonts w:hint="eastAsia"/>
                <w:sz w:val="24"/>
              </w:rPr>
              <w:t>CET-6</w:t>
            </w:r>
          </w:p>
        </w:tc>
        <w:tc>
          <w:tcPr>
            <w:tcW w:w="2940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3507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1652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本科毕业院校、专业、毕业时间</w:t>
            </w:r>
          </w:p>
        </w:tc>
        <w:tc>
          <w:tcPr>
            <w:tcW w:w="2940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本科阶段</w:t>
            </w:r>
            <w:r w:rsidRPr="00C51AE7">
              <w:rPr>
                <w:sz w:val="24"/>
              </w:rPr>
              <w:t>GPA</w:t>
            </w:r>
            <w:r w:rsidRPr="0012783C">
              <w:rPr>
                <w:rFonts w:ascii="宋体" w:hAnsi="宋体" w:hint="eastAsia"/>
                <w:sz w:val="24"/>
              </w:rPr>
              <w:t>、排名与主要荣誉</w:t>
            </w:r>
          </w:p>
        </w:tc>
        <w:tc>
          <w:tcPr>
            <w:tcW w:w="3507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1434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硕士研究生毕业院校、专业、毕业时间</w:t>
            </w:r>
          </w:p>
        </w:tc>
        <w:tc>
          <w:tcPr>
            <w:tcW w:w="2940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硕士阶段主要成绩</w:t>
            </w:r>
          </w:p>
        </w:tc>
        <w:tc>
          <w:tcPr>
            <w:tcW w:w="3507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1520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档案所在单位通讯地址及邮编</w:t>
            </w:r>
          </w:p>
        </w:tc>
        <w:tc>
          <w:tcPr>
            <w:tcW w:w="3507" w:type="dxa"/>
            <w:gridSpan w:val="3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1453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已发表论文</w:t>
            </w:r>
          </w:p>
        </w:tc>
        <w:tc>
          <w:tcPr>
            <w:tcW w:w="8022" w:type="dxa"/>
            <w:gridSpan w:val="9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F6E" w:rsidRPr="0012783C" w:rsidTr="00FF3637">
        <w:trPr>
          <w:trHeight w:val="1038"/>
        </w:trPr>
        <w:tc>
          <w:tcPr>
            <w:tcW w:w="1300" w:type="dxa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 w:hint="eastAsia"/>
                <w:sz w:val="24"/>
              </w:rPr>
            </w:pPr>
            <w:r w:rsidRPr="0012783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22" w:type="dxa"/>
            <w:gridSpan w:val="9"/>
            <w:vAlign w:val="center"/>
          </w:tcPr>
          <w:p w:rsidR="00EF2F6E" w:rsidRPr="0012783C" w:rsidRDefault="00EF2F6E" w:rsidP="00FF363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F2F6E" w:rsidRPr="00726048" w:rsidRDefault="00EF2F6E" w:rsidP="00EF2F6E">
      <w:pPr>
        <w:ind w:right="1280"/>
        <w:rPr>
          <w:rFonts w:ascii="宋体" w:hAnsi="宋体" w:hint="eastAsia"/>
          <w:sz w:val="20"/>
        </w:rPr>
      </w:pPr>
      <w:r w:rsidRPr="00726048">
        <w:rPr>
          <w:rFonts w:ascii="宋体" w:hAnsi="宋体" w:hint="eastAsia"/>
          <w:sz w:val="20"/>
        </w:rPr>
        <w:t xml:space="preserve">                 </w:t>
      </w:r>
    </w:p>
    <w:p w:rsidR="00E53945" w:rsidRDefault="00E53945">
      <w:bookmarkStart w:id="0" w:name="_GoBack"/>
      <w:bookmarkEnd w:id="0"/>
    </w:p>
    <w:sectPr w:rsidR="00E5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6E"/>
    <w:rsid w:val="00E53945"/>
    <w:rsid w:val="00E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3FB95-F0BB-4207-B8B8-FC5C967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2014-11-18T14:20:00Z</dcterms:created>
  <dcterms:modified xsi:type="dcterms:W3CDTF">2014-11-18T14:21:00Z</dcterms:modified>
</cp:coreProperties>
</file>